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A4201" w:rsidRDefault="000A4201" w:rsidP="000A4201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0A4201" w:rsidRDefault="000A4201" w:rsidP="000A4201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2020-12-18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TAS-319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993E4D" w:rsidP="001E49D8">
            <w:pPr>
              <w:jc w:val="both"/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>DĖL SPRENDIMO PROJEKTO TIKSLINIMO IR PAPILDOMOS MEDŽIAGOS PATEIKIMO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9B63AF" w:rsidRDefault="00F143A4" w:rsidP="00F474A7">
      <w:pPr>
        <w:ind w:firstLine="720"/>
        <w:jc w:val="both"/>
        <w:rPr>
          <w:szCs w:val="24"/>
        </w:rPr>
      </w:pPr>
      <w:r>
        <w:rPr>
          <w:szCs w:val="24"/>
        </w:rPr>
        <w:t>Klaipėdos miesto savivaldybės tarybos 2020</w:t>
      </w:r>
      <w:r w:rsidR="00831391">
        <w:rPr>
          <w:szCs w:val="24"/>
        </w:rPr>
        <w:t xml:space="preserve"> m. gruodžio </w:t>
      </w:r>
      <w:r>
        <w:rPr>
          <w:szCs w:val="24"/>
        </w:rPr>
        <w:t>8</w:t>
      </w:r>
      <w:r w:rsidR="00831391">
        <w:rPr>
          <w:szCs w:val="24"/>
        </w:rPr>
        <w:t xml:space="preserve"> d.</w:t>
      </w:r>
      <w:r>
        <w:rPr>
          <w:szCs w:val="24"/>
        </w:rPr>
        <w:t xml:space="preserve"> spre</w:t>
      </w:r>
      <w:r w:rsidR="00831391">
        <w:rPr>
          <w:szCs w:val="24"/>
        </w:rPr>
        <w:t>ndimo projektas</w:t>
      </w:r>
      <w:r>
        <w:rPr>
          <w:szCs w:val="24"/>
        </w:rPr>
        <w:t xml:space="preserve"> Nr. T1-332 „</w:t>
      </w:r>
      <w:r>
        <w:t>D</w:t>
      </w:r>
      <w:r w:rsidRPr="00156543">
        <w:t xml:space="preserve">ėl </w:t>
      </w:r>
      <w:r>
        <w:t>K</w:t>
      </w:r>
      <w:r w:rsidRPr="00156543">
        <w:t>laipėdos miesto švietimo įstaigų, įgyvendinančių ikimokyklinio ir priešmokyklinio ugdymo programas, 2021–2025 metų tinklo pertvarkos bendrojo plano patvirtinimo</w:t>
      </w:r>
      <w:r>
        <w:t xml:space="preserve">“ (toliau </w:t>
      </w:r>
      <w:r w:rsidRPr="00D50F7E">
        <w:t xml:space="preserve">– </w:t>
      </w:r>
      <w:r>
        <w:t>Pertvarkos planas)</w:t>
      </w:r>
      <w:r>
        <w:rPr>
          <w:bCs/>
        </w:rPr>
        <w:t xml:space="preserve"> </w:t>
      </w:r>
      <w:r w:rsidR="00831391">
        <w:rPr>
          <w:bCs/>
        </w:rPr>
        <w:t>svarstytas</w:t>
      </w:r>
      <w:r>
        <w:rPr>
          <w:bCs/>
        </w:rPr>
        <w:t xml:space="preserve"> </w:t>
      </w:r>
      <w:r w:rsidR="00966972">
        <w:rPr>
          <w:szCs w:val="24"/>
        </w:rPr>
        <w:t>Klaipė</w:t>
      </w:r>
      <w:r w:rsidR="004F2B77">
        <w:rPr>
          <w:szCs w:val="24"/>
        </w:rPr>
        <w:t xml:space="preserve">dos miesto savivaldybės tarybos </w:t>
      </w:r>
      <w:r w:rsidR="00C73C23">
        <w:t xml:space="preserve">Finansų ir ekonomikos </w:t>
      </w:r>
      <w:r w:rsidR="00831391">
        <w:rPr>
          <w:szCs w:val="24"/>
        </w:rPr>
        <w:t>bei</w:t>
      </w:r>
      <w:r w:rsidR="004F2B77">
        <w:rPr>
          <w:szCs w:val="24"/>
        </w:rPr>
        <w:t xml:space="preserve"> </w:t>
      </w:r>
      <w:r w:rsidR="00966972" w:rsidRPr="00DC1F5D">
        <w:rPr>
          <w:szCs w:val="24"/>
        </w:rPr>
        <w:t xml:space="preserve">Kultūros, švietimo ir sporto </w:t>
      </w:r>
      <w:r w:rsidR="00831391" w:rsidRPr="00DC1F5D">
        <w:rPr>
          <w:szCs w:val="24"/>
        </w:rPr>
        <w:t>komitetuose 2020 m. gruodžio 16</w:t>
      </w:r>
      <w:r w:rsidR="00831391" w:rsidRPr="00DC1F5D">
        <w:t>–</w:t>
      </w:r>
      <w:r w:rsidR="00831391" w:rsidRPr="00DC1F5D">
        <w:rPr>
          <w:szCs w:val="24"/>
        </w:rPr>
        <w:t>17 d.</w:t>
      </w:r>
      <w:r w:rsidR="00831391">
        <w:rPr>
          <w:szCs w:val="24"/>
        </w:rPr>
        <w:t xml:space="preserve"> </w:t>
      </w:r>
    </w:p>
    <w:p w:rsidR="00966972" w:rsidRDefault="00831391" w:rsidP="00F474A7">
      <w:pPr>
        <w:ind w:firstLine="720"/>
        <w:jc w:val="both"/>
        <w:rPr>
          <w:bCs/>
        </w:rPr>
      </w:pPr>
      <w:r w:rsidRPr="00DC1F5D">
        <w:rPr>
          <w:szCs w:val="24"/>
        </w:rPr>
        <w:t xml:space="preserve">Atsižvelgus į </w:t>
      </w:r>
      <w:r w:rsidR="00DF4BCB" w:rsidRPr="00DC1F5D">
        <w:t xml:space="preserve">Finansų ir ekonomikos </w:t>
      </w:r>
      <w:r w:rsidRPr="00DC1F5D">
        <w:rPr>
          <w:szCs w:val="24"/>
        </w:rPr>
        <w:t>komitet</w:t>
      </w:r>
      <w:r w:rsidR="00DF4BCB" w:rsidRPr="00DC1F5D">
        <w:rPr>
          <w:szCs w:val="24"/>
        </w:rPr>
        <w:t>o</w:t>
      </w:r>
      <w:r w:rsidRPr="00DC1F5D">
        <w:rPr>
          <w:szCs w:val="24"/>
        </w:rPr>
        <w:t xml:space="preserve"> narių siūlymus ir </w:t>
      </w:r>
      <w:r w:rsidR="00B60F55" w:rsidRPr="00DC1F5D">
        <w:rPr>
          <w:szCs w:val="24"/>
        </w:rPr>
        <w:t>pasteb</w:t>
      </w:r>
      <w:r w:rsidR="001D3FBE" w:rsidRPr="00DC1F5D">
        <w:rPr>
          <w:szCs w:val="24"/>
        </w:rPr>
        <w:t>ėtus techninius</w:t>
      </w:r>
      <w:r w:rsidR="001D3FBE">
        <w:rPr>
          <w:szCs w:val="24"/>
        </w:rPr>
        <w:t xml:space="preserve"> netikslumus</w:t>
      </w:r>
      <w:r w:rsidR="00924BCD">
        <w:rPr>
          <w:szCs w:val="24"/>
        </w:rPr>
        <w:t>,</w:t>
      </w:r>
      <w:r w:rsidR="00966972">
        <w:rPr>
          <w:szCs w:val="24"/>
        </w:rPr>
        <w:t xml:space="preserve"> </w:t>
      </w:r>
      <w:r w:rsidR="00DC1F5D">
        <w:rPr>
          <w:szCs w:val="24"/>
        </w:rPr>
        <w:t>teikiami</w:t>
      </w:r>
      <w:r w:rsidR="00F143A4">
        <w:rPr>
          <w:szCs w:val="24"/>
        </w:rPr>
        <w:t xml:space="preserve"> </w:t>
      </w:r>
      <w:r w:rsidR="00C73C23">
        <w:rPr>
          <w:bCs/>
        </w:rPr>
        <w:t>Pertvarkos plano priedo</w:t>
      </w:r>
      <w:r w:rsidR="00F66256">
        <w:rPr>
          <w:bCs/>
        </w:rPr>
        <w:t xml:space="preserve"> „T</w:t>
      </w:r>
      <w:r w:rsidR="00F66256" w:rsidRPr="00F66256">
        <w:rPr>
          <w:szCs w:val="24"/>
        </w:rPr>
        <w:t>inklo pertvarkos priemonių įgyvendinimo planas</w:t>
      </w:r>
      <w:r w:rsidR="00F66256">
        <w:rPr>
          <w:szCs w:val="24"/>
        </w:rPr>
        <w:t xml:space="preserve">“ </w:t>
      </w:r>
      <w:r w:rsidR="00966972">
        <w:rPr>
          <w:bCs/>
        </w:rPr>
        <w:t>1.</w:t>
      </w:r>
      <w:r w:rsidR="00022592">
        <w:rPr>
          <w:bCs/>
        </w:rPr>
        <w:t>2</w:t>
      </w:r>
      <w:r w:rsidR="000A7E4D">
        <w:rPr>
          <w:bCs/>
        </w:rPr>
        <w:t xml:space="preserve">, </w:t>
      </w:r>
      <w:r w:rsidR="00F474A7">
        <w:rPr>
          <w:bCs/>
        </w:rPr>
        <w:t>2</w:t>
      </w:r>
      <w:r w:rsidR="000A7E4D">
        <w:rPr>
          <w:bCs/>
        </w:rPr>
        <w:t>.</w:t>
      </w:r>
      <w:r w:rsidR="00F474A7">
        <w:rPr>
          <w:bCs/>
        </w:rPr>
        <w:t>2</w:t>
      </w:r>
      <w:r w:rsidR="000A7E4D">
        <w:rPr>
          <w:bCs/>
        </w:rPr>
        <w:t xml:space="preserve"> ir 2</w:t>
      </w:r>
      <w:r w:rsidR="00966972">
        <w:rPr>
          <w:bCs/>
        </w:rPr>
        <w:t>.</w:t>
      </w:r>
      <w:r w:rsidR="000A7E4D">
        <w:rPr>
          <w:bCs/>
        </w:rPr>
        <w:t>5</w:t>
      </w:r>
      <w:r w:rsidR="00966972">
        <w:rPr>
          <w:bCs/>
        </w:rPr>
        <w:t xml:space="preserve"> </w:t>
      </w:r>
      <w:r w:rsidR="00F474A7">
        <w:rPr>
          <w:bCs/>
        </w:rPr>
        <w:t xml:space="preserve">papunkčių </w:t>
      </w:r>
      <w:r>
        <w:rPr>
          <w:bCs/>
        </w:rPr>
        <w:t>pakeitimai</w:t>
      </w:r>
      <w:r w:rsidR="00576D3D">
        <w:rPr>
          <w:bCs/>
        </w:rPr>
        <w:t>:</w:t>
      </w:r>
    </w:p>
    <w:p w:rsidR="00966972" w:rsidRPr="00D528B1" w:rsidRDefault="00D528B1" w:rsidP="00F909A3">
      <w:pPr>
        <w:pStyle w:val="Sraopastraipa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bCs/>
        </w:rPr>
      </w:pPr>
      <w:r w:rsidRPr="00D528B1">
        <w:rPr>
          <w:bCs/>
        </w:rPr>
        <w:t xml:space="preserve">Priedo </w:t>
      </w:r>
      <w:r w:rsidR="00966972" w:rsidRPr="00D528B1">
        <w:rPr>
          <w:bCs/>
        </w:rPr>
        <w:t>1.</w:t>
      </w:r>
      <w:r w:rsidRPr="00D528B1">
        <w:rPr>
          <w:bCs/>
        </w:rPr>
        <w:t>2</w:t>
      </w:r>
      <w:r w:rsidR="00966972" w:rsidRPr="00D528B1">
        <w:rPr>
          <w:bCs/>
        </w:rPr>
        <w:t xml:space="preserve"> papunktyje </w:t>
      </w:r>
      <w:r w:rsidR="0049388C">
        <w:rPr>
          <w:bCs/>
        </w:rPr>
        <w:t>pakeisti numatomų pokyčių terminą</w:t>
      </w:r>
      <w:r w:rsidRPr="00D528B1">
        <w:rPr>
          <w:bCs/>
        </w:rPr>
        <w:t>:</w:t>
      </w:r>
    </w:p>
    <w:tbl>
      <w:tblPr>
        <w:tblStyle w:val="Lentelstinklelis"/>
        <w:tblW w:w="959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6"/>
        <w:gridCol w:w="592"/>
        <w:gridCol w:w="1801"/>
        <w:gridCol w:w="2089"/>
        <w:gridCol w:w="1454"/>
        <w:gridCol w:w="1053"/>
        <w:gridCol w:w="1973"/>
        <w:gridCol w:w="323"/>
      </w:tblGrid>
      <w:tr w:rsidR="00885562" w:rsidTr="00CC6E7B">
        <w:trPr>
          <w:trHeight w:val="1385"/>
        </w:trPr>
        <w:tc>
          <w:tcPr>
            <w:tcW w:w="3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85562" w:rsidRDefault="00885562" w:rsidP="001F3E51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885562" w:rsidRPr="00B148D1" w:rsidRDefault="00885562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1.2.</w:t>
            </w:r>
          </w:p>
        </w:tc>
        <w:tc>
          <w:tcPr>
            <w:tcW w:w="1801" w:type="dxa"/>
          </w:tcPr>
          <w:p w:rsidR="00885562" w:rsidRDefault="00885562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Tauralaukio progimnazija </w:t>
            </w:r>
          </w:p>
        </w:tc>
        <w:tc>
          <w:tcPr>
            <w:tcW w:w="2089" w:type="dxa"/>
          </w:tcPr>
          <w:p w:rsidR="00885562" w:rsidRDefault="00885562" w:rsidP="001F3E51">
            <w:pPr>
              <w:rPr>
                <w:szCs w:val="24"/>
              </w:rPr>
            </w:pPr>
            <w:r>
              <w:rPr>
                <w:szCs w:val="24"/>
              </w:rPr>
              <w:t>Pastato rekonstrukcija, pritaikant jį ikimokykliniam ir priešmokykliniam ugdymui</w:t>
            </w:r>
          </w:p>
        </w:tc>
        <w:tc>
          <w:tcPr>
            <w:tcW w:w="1454" w:type="dxa"/>
          </w:tcPr>
          <w:p w:rsidR="00885562" w:rsidRDefault="00885562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Šiaurinė</w:t>
            </w:r>
          </w:p>
        </w:tc>
        <w:tc>
          <w:tcPr>
            <w:tcW w:w="1053" w:type="dxa"/>
          </w:tcPr>
          <w:p w:rsidR="00885562" w:rsidRDefault="00885562" w:rsidP="001F3E51">
            <w:pPr>
              <w:jc w:val="both"/>
              <w:rPr>
                <w:szCs w:val="24"/>
              </w:rPr>
            </w:pPr>
            <w:r w:rsidRPr="000D387D">
              <w:rPr>
                <w:strike/>
                <w:szCs w:val="24"/>
              </w:rPr>
              <w:t>2025</w:t>
            </w:r>
            <w:r>
              <w:rPr>
                <w:szCs w:val="24"/>
              </w:rPr>
              <w:t xml:space="preserve"> </w:t>
            </w:r>
          </w:p>
          <w:p w:rsidR="00885562" w:rsidRDefault="00885562" w:rsidP="001F3E51">
            <w:pPr>
              <w:jc w:val="both"/>
              <w:rPr>
                <w:szCs w:val="24"/>
              </w:rPr>
            </w:pPr>
            <w:r w:rsidRPr="000D387D">
              <w:rPr>
                <w:b/>
                <w:szCs w:val="24"/>
              </w:rPr>
              <w:t>2023</w:t>
            </w:r>
            <w:r>
              <w:rPr>
                <w:szCs w:val="24"/>
              </w:rPr>
              <w:t xml:space="preserve"> m.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885562" w:rsidRDefault="00885562" w:rsidP="001F3E51">
            <w:pPr>
              <w:rPr>
                <w:szCs w:val="24"/>
              </w:rPr>
            </w:pPr>
            <w:r>
              <w:rPr>
                <w:szCs w:val="24"/>
              </w:rPr>
              <w:t xml:space="preserve">Rekonstravus pastatą, vietoje 3 grupių veiks 12 grupių </w:t>
            </w: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5562" w:rsidRDefault="00885562" w:rsidP="001F3E51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</w:p>
          <w:p w:rsidR="00885562" w:rsidRDefault="00885562" w:rsidP="001F3E51">
            <w:pPr>
              <w:rPr>
                <w:szCs w:val="24"/>
              </w:rPr>
            </w:pPr>
          </w:p>
          <w:p w:rsidR="00885562" w:rsidRDefault="00885562" w:rsidP="001F3E51">
            <w:pPr>
              <w:rPr>
                <w:szCs w:val="24"/>
              </w:rPr>
            </w:pPr>
          </w:p>
          <w:p w:rsidR="00885562" w:rsidRDefault="00885562" w:rsidP="001F3E51">
            <w:pPr>
              <w:rPr>
                <w:szCs w:val="24"/>
              </w:rPr>
            </w:pPr>
          </w:p>
          <w:p w:rsidR="00885562" w:rsidRDefault="00885562" w:rsidP="001F3E51">
            <w:pPr>
              <w:rPr>
                <w:szCs w:val="24"/>
              </w:rPr>
            </w:pPr>
          </w:p>
          <w:p w:rsidR="00885562" w:rsidRDefault="002D1470" w:rsidP="001F3E51">
            <w:pPr>
              <w:rPr>
                <w:szCs w:val="24"/>
              </w:rPr>
            </w:pPr>
            <w:r>
              <w:rPr>
                <w:szCs w:val="24"/>
              </w:rPr>
              <w:t>.</w:t>
            </w:r>
          </w:p>
        </w:tc>
      </w:tr>
    </w:tbl>
    <w:p w:rsidR="00D528B1" w:rsidRPr="00D528B1" w:rsidRDefault="00D528B1" w:rsidP="00D528B1">
      <w:pPr>
        <w:jc w:val="both"/>
        <w:rPr>
          <w:bCs/>
        </w:rPr>
      </w:pPr>
    </w:p>
    <w:p w:rsidR="00966972" w:rsidRPr="00B24D8E" w:rsidRDefault="00B24D8E" w:rsidP="00F909A3">
      <w:pPr>
        <w:pStyle w:val="Sraopastraipa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bCs/>
        </w:rPr>
      </w:pPr>
      <w:r w:rsidRPr="00B24D8E">
        <w:rPr>
          <w:bCs/>
        </w:rPr>
        <w:t xml:space="preserve">Priedo </w:t>
      </w:r>
      <w:r>
        <w:rPr>
          <w:bCs/>
        </w:rPr>
        <w:t>2</w:t>
      </w:r>
      <w:r w:rsidR="00966972" w:rsidRPr="00B24D8E">
        <w:rPr>
          <w:bCs/>
        </w:rPr>
        <w:t>.</w:t>
      </w:r>
      <w:r>
        <w:rPr>
          <w:bCs/>
        </w:rPr>
        <w:t>2</w:t>
      </w:r>
      <w:r w:rsidR="00966972" w:rsidRPr="00B24D8E">
        <w:rPr>
          <w:bCs/>
        </w:rPr>
        <w:t xml:space="preserve"> papunktyje </w:t>
      </w:r>
      <w:r>
        <w:rPr>
          <w:bCs/>
        </w:rPr>
        <w:t>patikslinti įstaigos pavadinimą</w:t>
      </w:r>
      <w:r w:rsidR="00966972" w:rsidRPr="00B24D8E">
        <w:rPr>
          <w:bCs/>
        </w:rPr>
        <w:t xml:space="preserve">; </w:t>
      </w:r>
    </w:p>
    <w:tbl>
      <w:tblPr>
        <w:tblStyle w:val="Lentelstinklelis"/>
        <w:tblW w:w="959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6"/>
        <w:gridCol w:w="592"/>
        <w:gridCol w:w="1801"/>
        <w:gridCol w:w="2089"/>
        <w:gridCol w:w="1454"/>
        <w:gridCol w:w="1053"/>
        <w:gridCol w:w="1973"/>
        <w:gridCol w:w="323"/>
      </w:tblGrid>
      <w:tr w:rsidR="00B24D8E" w:rsidTr="00CC6E7B">
        <w:trPr>
          <w:trHeight w:val="1385"/>
        </w:trPr>
        <w:tc>
          <w:tcPr>
            <w:tcW w:w="3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24D8E" w:rsidRDefault="00B24D8E" w:rsidP="001F3E51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B24D8E" w:rsidRDefault="00B24D8E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2.2.</w:t>
            </w:r>
          </w:p>
        </w:tc>
        <w:tc>
          <w:tcPr>
            <w:tcW w:w="1801" w:type="dxa"/>
          </w:tcPr>
          <w:p w:rsidR="00B24D8E" w:rsidRPr="00CA60F3" w:rsidRDefault="00B24D8E" w:rsidP="001F3E51">
            <w:pPr>
              <w:jc w:val="both"/>
              <w:rPr>
                <w:strike/>
                <w:szCs w:val="24"/>
              </w:rPr>
            </w:pPr>
            <w:r w:rsidRPr="00CA60F3">
              <w:rPr>
                <w:strike/>
                <w:szCs w:val="24"/>
              </w:rPr>
              <w:t xml:space="preserve">Lopšelis-darželis </w:t>
            </w:r>
          </w:p>
          <w:p w:rsidR="00B24D8E" w:rsidRDefault="00B24D8E" w:rsidP="001F3E51">
            <w:pPr>
              <w:jc w:val="both"/>
              <w:rPr>
                <w:szCs w:val="24"/>
              </w:rPr>
            </w:pPr>
            <w:r w:rsidRPr="00CA60F3">
              <w:rPr>
                <w:b/>
                <w:szCs w:val="24"/>
              </w:rPr>
              <w:t>Darželis</w:t>
            </w:r>
            <w:r>
              <w:rPr>
                <w:szCs w:val="24"/>
              </w:rPr>
              <w:t xml:space="preserve"> „Gintarėlis“, lopšelis-darželis</w:t>
            </w:r>
            <w:r w:rsidRPr="00B148D1">
              <w:rPr>
                <w:szCs w:val="24"/>
              </w:rPr>
              <w:t xml:space="preserve"> </w:t>
            </w:r>
            <w:r w:rsidRPr="00B148D1">
              <w:rPr>
                <w:iCs/>
                <w:szCs w:val="24"/>
              </w:rPr>
              <w:t>„</w:t>
            </w:r>
            <w:r>
              <w:rPr>
                <w:iCs/>
                <w:szCs w:val="24"/>
              </w:rPr>
              <w:t>Giliukas</w:t>
            </w:r>
            <w:r w:rsidRPr="00B148D1">
              <w:rPr>
                <w:iCs/>
                <w:szCs w:val="24"/>
              </w:rPr>
              <w:t xml:space="preserve">“ </w:t>
            </w:r>
          </w:p>
        </w:tc>
        <w:tc>
          <w:tcPr>
            <w:tcW w:w="2089" w:type="dxa"/>
          </w:tcPr>
          <w:p w:rsidR="00B24D8E" w:rsidRDefault="00B24D8E" w:rsidP="001F3E51">
            <w:pPr>
              <w:jc w:val="both"/>
              <w:rPr>
                <w:szCs w:val="24"/>
              </w:rPr>
            </w:pPr>
            <w:r w:rsidRPr="00AB494E">
              <w:rPr>
                <w:szCs w:val="24"/>
              </w:rPr>
              <w:t>Vykdoma</w:t>
            </w:r>
            <w:r>
              <w:rPr>
                <w:szCs w:val="24"/>
              </w:rPr>
              <w:t xml:space="preserve">s reorganizavimas, </w:t>
            </w:r>
            <w:r w:rsidRPr="00CA60F3">
              <w:rPr>
                <w:strike/>
                <w:szCs w:val="24"/>
              </w:rPr>
              <w:t>lopšelio-darželio</w:t>
            </w:r>
            <w:r w:rsidRPr="00B148D1">
              <w:rPr>
                <w:szCs w:val="24"/>
              </w:rPr>
              <w:t xml:space="preserve"> </w:t>
            </w:r>
            <w:r w:rsidRPr="00CA60F3">
              <w:rPr>
                <w:b/>
                <w:szCs w:val="24"/>
              </w:rPr>
              <w:t>darželio</w:t>
            </w:r>
            <w:r>
              <w:rPr>
                <w:szCs w:val="24"/>
              </w:rPr>
              <w:t xml:space="preserve"> „Gintarėlis“ </w:t>
            </w:r>
            <w:r w:rsidRPr="00B148D1">
              <w:rPr>
                <w:szCs w:val="24"/>
              </w:rPr>
              <w:t xml:space="preserve">prijungimo prie </w:t>
            </w:r>
            <w:r>
              <w:rPr>
                <w:szCs w:val="24"/>
              </w:rPr>
              <w:t>lopšelio-darželio</w:t>
            </w:r>
            <w:r w:rsidRPr="00B148D1">
              <w:rPr>
                <w:szCs w:val="24"/>
              </w:rPr>
              <w:t xml:space="preserve"> </w:t>
            </w:r>
            <w:r w:rsidRPr="00B148D1">
              <w:rPr>
                <w:iCs/>
                <w:szCs w:val="24"/>
              </w:rPr>
              <w:t>„</w:t>
            </w:r>
            <w:r>
              <w:rPr>
                <w:iCs/>
                <w:szCs w:val="24"/>
              </w:rPr>
              <w:t>Giliukas</w:t>
            </w:r>
            <w:r w:rsidRPr="00B148D1">
              <w:rPr>
                <w:iCs/>
                <w:szCs w:val="24"/>
              </w:rPr>
              <w:t>“ būdu</w:t>
            </w:r>
          </w:p>
        </w:tc>
        <w:tc>
          <w:tcPr>
            <w:tcW w:w="1454" w:type="dxa"/>
          </w:tcPr>
          <w:p w:rsidR="00B24D8E" w:rsidRDefault="00B24D8E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Šiaurinė</w:t>
            </w:r>
          </w:p>
        </w:tc>
        <w:tc>
          <w:tcPr>
            <w:tcW w:w="1053" w:type="dxa"/>
          </w:tcPr>
          <w:p w:rsidR="00B24D8E" w:rsidRDefault="00B24D8E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2022 m.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24D8E" w:rsidRDefault="00B24D8E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Įv</w:t>
            </w:r>
            <w:r w:rsidRPr="00AB494E">
              <w:rPr>
                <w:szCs w:val="24"/>
              </w:rPr>
              <w:t>ykd</w:t>
            </w:r>
            <w:r>
              <w:rPr>
                <w:szCs w:val="24"/>
              </w:rPr>
              <w:t>žius</w:t>
            </w:r>
            <w:r w:rsidRPr="00AB494E">
              <w:rPr>
                <w:szCs w:val="24"/>
              </w:rPr>
              <w:t xml:space="preserve"> </w:t>
            </w:r>
            <w:r>
              <w:rPr>
                <w:szCs w:val="24"/>
              </w:rPr>
              <w:t>reorganizavimą, veiks 16 grupių ir vienas juridinis vienetas</w:t>
            </w: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4D8E" w:rsidRDefault="00B24D8E" w:rsidP="001F3E51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</w:p>
          <w:p w:rsidR="00B24D8E" w:rsidRDefault="00B24D8E" w:rsidP="001F3E51">
            <w:pPr>
              <w:rPr>
                <w:szCs w:val="24"/>
              </w:rPr>
            </w:pPr>
          </w:p>
          <w:p w:rsidR="00B24D8E" w:rsidRDefault="00B24D8E" w:rsidP="001F3E51">
            <w:pPr>
              <w:rPr>
                <w:szCs w:val="24"/>
              </w:rPr>
            </w:pPr>
          </w:p>
          <w:p w:rsidR="00B24D8E" w:rsidRDefault="00B24D8E" w:rsidP="001F3E51">
            <w:pPr>
              <w:rPr>
                <w:szCs w:val="24"/>
              </w:rPr>
            </w:pPr>
          </w:p>
          <w:p w:rsidR="00B24D8E" w:rsidRDefault="00B24D8E" w:rsidP="001F3E51">
            <w:pPr>
              <w:rPr>
                <w:szCs w:val="24"/>
              </w:rPr>
            </w:pPr>
          </w:p>
          <w:p w:rsidR="00B24D8E" w:rsidRDefault="00B24D8E" w:rsidP="001F3E51">
            <w:pPr>
              <w:rPr>
                <w:szCs w:val="24"/>
              </w:rPr>
            </w:pPr>
          </w:p>
          <w:p w:rsidR="00B24D8E" w:rsidRDefault="00B24D8E" w:rsidP="001F3E51">
            <w:pPr>
              <w:rPr>
                <w:szCs w:val="24"/>
              </w:rPr>
            </w:pPr>
          </w:p>
          <w:p w:rsidR="00B24D8E" w:rsidRDefault="002D1470" w:rsidP="001F3E51">
            <w:pPr>
              <w:rPr>
                <w:szCs w:val="24"/>
              </w:rPr>
            </w:pPr>
            <w:r>
              <w:rPr>
                <w:szCs w:val="24"/>
              </w:rPr>
              <w:t>.</w:t>
            </w:r>
          </w:p>
        </w:tc>
      </w:tr>
    </w:tbl>
    <w:p w:rsidR="00B24D8E" w:rsidRPr="00B24D8E" w:rsidRDefault="00B24D8E" w:rsidP="00B24D8E">
      <w:pPr>
        <w:jc w:val="both"/>
        <w:rPr>
          <w:bCs/>
        </w:rPr>
      </w:pPr>
    </w:p>
    <w:p w:rsidR="00966972" w:rsidRDefault="00966972" w:rsidP="00966972">
      <w:pPr>
        <w:ind w:firstLine="851"/>
        <w:jc w:val="both"/>
        <w:rPr>
          <w:bCs/>
        </w:rPr>
      </w:pPr>
      <w:r>
        <w:rPr>
          <w:bCs/>
        </w:rPr>
        <w:t xml:space="preserve">3. </w:t>
      </w:r>
      <w:r w:rsidR="00625568">
        <w:rPr>
          <w:bCs/>
        </w:rPr>
        <w:t>Priedo 2</w:t>
      </w:r>
      <w:r>
        <w:rPr>
          <w:bCs/>
        </w:rPr>
        <w:t>.</w:t>
      </w:r>
      <w:r w:rsidR="00625568">
        <w:rPr>
          <w:bCs/>
        </w:rPr>
        <w:t>5</w:t>
      </w:r>
      <w:r>
        <w:rPr>
          <w:bCs/>
        </w:rPr>
        <w:t xml:space="preserve"> papunktyje </w:t>
      </w:r>
      <w:r w:rsidR="00625568">
        <w:rPr>
          <w:bCs/>
        </w:rPr>
        <w:t xml:space="preserve">įrašyti teritorijos, kurioje </w:t>
      </w:r>
      <w:r w:rsidR="00774ADD">
        <w:rPr>
          <w:bCs/>
        </w:rPr>
        <w:t>veikia</w:t>
      </w:r>
      <w:r w:rsidR="00625568">
        <w:rPr>
          <w:bCs/>
        </w:rPr>
        <w:t xml:space="preserve"> įstaigos pavadinimą:</w:t>
      </w:r>
      <w:r>
        <w:rPr>
          <w:bCs/>
        </w:rPr>
        <w:t xml:space="preserve"> </w:t>
      </w:r>
    </w:p>
    <w:tbl>
      <w:tblPr>
        <w:tblStyle w:val="Lentelstinklelis"/>
        <w:tblW w:w="959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6"/>
        <w:gridCol w:w="592"/>
        <w:gridCol w:w="1801"/>
        <w:gridCol w:w="2089"/>
        <w:gridCol w:w="1454"/>
        <w:gridCol w:w="1053"/>
        <w:gridCol w:w="1973"/>
        <w:gridCol w:w="323"/>
      </w:tblGrid>
      <w:tr w:rsidR="00CA0177" w:rsidTr="009B63AF">
        <w:trPr>
          <w:trHeight w:val="430"/>
        </w:trPr>
        <w:tc>
          <w:tcPr>
            <w:tcW w:w="3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0177" w:rsidRDefault="00CA0177" w:rsidP="001F3E51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CA0177" w:rsidRDefault="00CA0177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2.5.</w:t>
            </w:r>
          </w:p>
        </w:tc>
        <w:tc>
          <w:tcPr>
            <w:tcW w:w="1801" w:type="dxa"/>
          </w:tcPr>
          <w:p w:rsidR="00CA0177" w:rsidRDefault="00CA0177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Lopšelis-darželis</w:t>
            </w:r>
            <w:r w:rsidRPr="00B148D1">
              <w:rPr>
                <w:szCs w:val="24"/>
              </w:rPr>
              <w:t xml:space="preserve"> </w:t>
            </w:r>
            <w:r>
              <w:rPr>
                <w:szCs w:val="24"/>
              </w:rPr>
              <w:t>„</w:t>
            </w:r>
            <w:proofErr w:type="spellStart"/>
            <w:r>
              <w:rPr>
                <w:szCs w:val="24"/>
              </w:rPr>
              <w:t>Šermukšnėlė</w:t>
            </w:r>
            <w:proofErr w:type="spellEnd"/>
            <w:r>
              <w:rPr>
                <w:szCs w:val="24"/>
              </w:rPr>
              <w:t>“, lopšelis-darželis</w:t>
            </w:r>
            <w:r w:rsidRPr="00B148D1">
              <w:rPr>
                <w:szCs w:val="24"/>
              </w:rPr>
              <w:t xml:space="preserve"> </w:t>
            </w:r>
            <w:r w:rsidRPr="00B148D1">
              <w:rPr>
                <w:iCs/>
                <w:szCs w:val="24"/>
              </w:rPr>
              <w:t>„</w:t>
            </w:r>
            <w:r>
              <w:rPr>
                <w:iCs/>
                <w:szCs w:val="24"/>
              </w:rPr>
              <w:t>Čiauškutė</w:t>
            </w:r>
            <w:r w:rsidRPr="00B148D1">
              <w:rPr>
                <w:iCs/>
                <w:szCs w:val="24"/>
              </w:rPr>
              <w:t>“</w:t>
            </w:r>
          </w:p>
        </w:tc>
        <w:tc>
          <w:tcPr>
            <w:tcW w:w="2089" w:type="dxa"/>
          </w:tcPr>
          <w:p w:rsidR="00CA0177" w:rsidRDefault="00CA0177" w:rsidP="001F3E51">
            <w:pPr>
              <w:jc w:val="both"/>
              <w:rPr>
                <w:szCs w:val="24"/>
              </w:rPr>
            </w:pPr>
            <w:r w:rsidRPr="00AB494E">
              <w:rPr>
                <w:szCs w:val="24"/>
              </w:rPr>
              <w:t>Vykdoma</w:t>
            </w:r>
            <w:r>
              <w:rPr>
                <w:szCs w:val="24"/>
              </w:rPr>
              <w:t>s reorganizavimas, lopšelio-darželio</w:t>
            </w:r>
            <w:r w:rsidRPr="00B148D1">
              <w:rPr>
                <w:szCs w:val="24"/>
              </w:rPr>
              <w:t xml:space="preserve"> </w:t>
            </w:r>
            <w:r>
              <w:rPr>
                <w:szCs w:val="24"/>
              </w:rPr>
              <w:t>„</w:t>
            </w:r>
            <w:proofErr w:type="spellStart"/>
            <w:r>
              <w:rPr>
                <w:szCs w:val="24"/>
              </w:rPr>
              <w:t>Šermukšnėlė</w:t>
            </w:r>
            <w:proofErr w:type="spellEnd"/>
            <w:r>
              <w:rPr>
                <w:szCs w:val="24"/>
              </w:rPr>
              <w:t xml:space="preserve">“ </w:t>
            </w:r>
            <w:r w:rsidRPr="00B148D1">
              <w:rPr>
                <w:szCs w:val="24"/>
              </w:rPr>
              <w:t xml:space="preserve">prijungimo prie </w:t>
            </w:r>
            <w:r>
              <w:rPr>
                <w:szCs w:val="24"/>
              </w:rPr>
              <w:t>lopšelio-darželio</w:t>
            </w:r>
            <w:r w:rsidRPr="00B148D1">
              <w:rPr>
                <w:szCs w:val="24"/>
              </w:rPr>
              <w:t xml:space="preserve"> </w:t>
            </w:r>
            <w:r w:rsidRPr="00B148D1">
              <w:rPr>
                <w:iCs/>
                <w:szCs w:val="24"/>
              </w:rPr>
              <w:t>„</w:t>
            </w:r>
            <w:r>
              <w:rPr>
                <w:iCs/>
                <w:szCs w:val="24"/>
              </w:rPr>
              <w:t>Čiauškutė</w:t>
            </w:r>
            <w:r w:rsidRPr="00B148D1">
              <w:rPr>
                <w:iCs/>
                <w:szCs w:val="24"/>
              </w:rPr>
              <w:t>“ būdu</w:t>
            </w:r>
          </w:p>
        </w:tc>
        <w:tc>
          <w:tcPr>
            <w:tcW w:w="1454" w:type="dxa"/>
          </w:tcPr>
          <w:p w:rsidR="00CA0177" w:rsidRPr="00CA60F3" w:rsidRDefault="00CA0177" w:rsidP="00414C6E">
            <w:pPr>
              <w:jc w:val="both"/>
              <w:rPr>
                <w:b/>
                <w:szCs w:val="24"/>
              </w:rPr>
            </w:pPr>
            <w:r w:rsidRPr="00CA60F3">
              <w:rPr>
                <w:b/>
                <w:szCs w:val="24"/>
              </w:rPr>
              <w:t xml:space="preserve">Baltijos </w:t>
            </w:r>
            <w:proofErr w:type="spellStart"/>
            <w:r w:rsidRPr="00CA60F3">
              <w:rPr>
                <w:b/>
                <w:szCs w:val="24"/>
              </w:rPr>
              <w:t>mikrora</w:t>
            </w:r>
            <w:proofErr w:type="spellEnd"/>
            <w:r w:rsidRPr="00CA60F3">
              <w:rPr>
                <w:b/>
                <w:szCs w:val="24"/>
              </w:rPr>
              <w:t>-</w:t>
            </w:r>
            <w:r w:rsidR="00414C6E">
              <w:rPr>
                <w:b/>
                <w:szCs w:val="24"/>
              </w:rPr>
              <w:t>jo</w:t>
            </w:r>
            <w:r>
              <w:rPr>
                <w:b/>
                <w:szCs w:val="24"/>
              </w:rPr>
              <w:t>no</w:t>
            </w:r>
          </w:p>
        </w:tc>
        <w:tc>
          <w:tcPr>
            <w:tcW w:w="1053" w:type="dxa"/>
          </w:tcPr>
          <w:p w:rsidR="00CA0177" w:rsidRDefault="00CA0177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2021 m.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A0177" w:rsidRDefault="00CA0177" w:rsidP="001F3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Įv</w:t>
            </w:r>
            <w:r w:rsidRPr="00AB494E">
              <w:rPr>
                <w:szCs w:val="24"/>
              </w:rPr>
              <w:t>ykd</w:t>
            </w:r>
            <w:r>
              <w:rPr>
                <w:szCs w:val="24"/>
              </w:rPr>
              <w:t>žius</w:t>
            </w:r>
            <w:r w:rsidRPr="00AB494E">
              <w:rPr>
                <w:szCs w:val="24"/>
              </w:rPr>
              <w:t xml:space="preserve"> </w:t>
            </w:r>
            <w:r>
              <w:rPr>
                <w:szCs w:val="24"/>
              </w:rPr>
              <w:t>reorganizavimą, veiks 16 grupių ir vienas juridinis vienetas</w:t>
            </w: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0177" w:rsidRDefault="00CA0177" w:rsidP="001F3E51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</w:p>
          <w:p w:rsidR="00CA0177" w:rsidRDefault="00CA0177" w:rsidP="001F3E51">
            <w:pPr>
              <w:rPr>
                <w:szCs w:val="24"/>
              </w:rPr>
            </w:pPr>
          </w:p>
          <w:p w:rsidR="00CA0177" w:rsidRDefault="00CA0177" w:rsidP="001F3E51">
            <w:pPr>
              <w:rPr>
                <w:szCs w:val="24"/>
              </w:rPr>
            </w:pPr>
          </w:p>
          <w:p w:rsidR="00CA0177" w:rsidRDefault="00CA0177" w:rsidP="001F3E51">
            <w:pPr>
              <w:rPr>
                <w:szCs w:val="24"/>
              </w:rPr>
            </w:pPr>
          </w:p>
          <w:p w:rsidR="00CA0177" w:rsidRDefault="00CA0177" w:rsidP="001F3E51">
            <w:pPr>
              <w:rPr>
                <w:szCs w:val="24"/>
              </w:rPr>
            </w:pPr>
          </w:p>
          <w:p w:rsidR="00CA0177" w:rsidRDefault="00CA0177" w:rsidP="001F3E51">
            <w:pPr>
              <w:rPr>
                <w:szCs w:val="24"/>
              </w:rPr>
            </w:pPr>
          </w:p>
          <w:p w:rsidR="00CA0177" w:rsidRDefault="002D1470" w:rsidP="001F3E51">
            <w:pPr>
              <w:rPr>
                <w:szCs w:val="24"/>
              </w:rPr>
            </w:pPr>
            <w:r>
              <w:rPr>
                <w:szCs w:val="24"/>
              </w:rPr>
              <w:t>.</w:t>
            </w:r>
          </w:p>
        </w:tc>
      </w:tr>
    </w:tbl>
    <w:p w:rsidR="00576D3D" w:rsidRPr="00C019E6" w:rsidRDefault="00576D3D" w:rsidP="00966972">
      <w:pPr>
        <w:ind w:firstLine="720"/>
        <w:jc w:val="both"/>
      </w:pPr>
      <w:r w:rsidRPr="00C019E6">
        <w:lastRenderedPageBreak/>
        <w:t xml:space="preserve">Finansų ir ekonomikos </w:t>
      </w:r>
      <w:r w:rsidRPr="00C019E6">
        <w:rPr>
          <w:szCs w:val="24"/>
        </w:rPr>
        <w:t xml:space="preserve">komiteto </w:t>
      </w:r>
      <w:r w:rsidRPr="00C019E6">
        <w:t xml:space="preserve">posėdžio metu </w:t>
      </w:r>
      <w:r w:rsidR="00774ADD">
        <w:t xml:space="preserve">(2020-12-18 protokolas Nr. TAR-116) </w:t>
      </w:r>
      <w:r w:rsidRPr="00C019E6">
        <w:t>buvo papra</w:t>
      </w:r>
      <w:r w:rsidR="00C019E6">
        <w:t>š</w:t>
      </w:r>
      <w:r w:rsidRPr="00C019E6">
        <w:t>yt</w:t>
      </w:r>
      <w:r w:rsidR="00C019E6">
        <w:t>a</w:t>
      </w:r>
      <w:r w:rsidRPr="00C019E6">
        <w:t xml:space="preserve"> prie </w:t>
      </w:r>
      <w:r w:rsidR="00C019E6">
        <w:t>s</w:t>
      </w:r>
      <w:r w:rsidRPr="00C019E6">
        <w:t xml:space="preserve">prendimo </w:t>
      </w:r>
      <w:r w:rsidR="00774ADD" w:rsidRPr="00C019E6">
        <w:t xml:space="preserve">projekto </w:t>
      </w:r>
      <w:r w:rsidR="00774ADD">
        <w:t>pridėti papildomą medžiagą:</w:t>
      </w:r>
      <w:r w:rsidRPr="00C019E6">
        <w:t xml:space="preserve"> </w:t>
      </w:r>
      <w:r w:rsidR="00774ADD">
        <w:t xml:space="preserve">švietimo </w:t>
      </w:r>
      <w:r w:rsidR="00C019E6">
        <w:t>į</w:t>
      </w:r>
      <w:r w:rsidRPr="00C019E6">
        <w:t>staig</w:t>
      </w:r>
      <w:r w:rsidR="00C019E6">
        <w:t>ų</w:t>
      </w:r>
      <w:r w:rsidR="00774ADD">
        <w:t xml:space="preserve"> bendruomenių</w:t>
      </w:r>
      <w:r w:rsidRPr="00C019E6">
        <w:t xml:space="preserve"> pastabas</w:t>
      </w:r>
      <w:r w:rsidR="00774ADD">
        <w:t>,</w:t>
      </w:r>
      <w:r w:rsidRPr="00C019E6">
        <w:t xml:space="preserve"> si</w:t>
      </w:r>
      <w:r w:rsidR="00C019E6">
        <w:t>ū</w:t>
      </w:r>
      <w:r w:rsidRPr="00C019E6">
        <w:t>lymus</w:t>
      </w:r>
      <w:r w:rsidR="00774ADD">
        <w:t>,</w:t>
      </w:r>
      <w:r w:rsidRPr="00C019E6">
        <w:t xml:space="preserve"> nepritar</w:t>
      </w:r>
      <w:r w:rsidR="00774ADD">
        <w:t>imo</w:t>
      </w:r>
      <w:r w:rsidRPr="00C019E6">
        <w:t xml:space="preserve"> protokolus</w:t>
      </w:r>
      <w:r w:rsidR="00774ADD">
        <w:t>,</w:t>
      </w:r>
      <w:r w:rsidRPr="00C019E6">
        <w:t xml:space="preserve"> </w:t>
      </w:r>
      <w:r w:rsidR="00C019E6" w:rsidRPr="00C019E6">
        <w:t>darbdavi</w:t>
      </w:r>
      <w:r w:rsidR="00C019E6">
        <w:t>ų</w:t>
      </w:r>
      <w:r w:rsidR="00C019E6" w:rsidRPr="00C019E6">
        <w:t xml:space="preserve"> ir darbuotoj</w:t>
      </w:r>
      <w:r w:rsidR="00C019E6">
        <w:t>ų</w:t>
      </w:r>
      <w:r w:rsidR="00C019E6" w:rsidRPr="00C019E6">
        <w:t xml:space="preserve"> profesini</w:t>
      </w:r>
      <w:r w:rsidR="00C019E6">
        <w:t>ų</w:t>
      </w:r>
      <w:r w:rsidR="00C019E6" w:rsidRPr="00C019E6">
        <w:t xml:space="preserve"> s</w:t>
      </w:r>
      <w:r w:rsidR="00C019E6">
        <w:t>ą</w:t>
      </w:r>
      <w:r w:rsidR="00C019E6" w:rsidRPr="00C019E6">
        <w:t>jung</w:t>
      </w:r>
      <w:r w:rsidR="00C019E6">
        <w:t>ų</w:t>
      </w:r>
      <w:r w:rsidR="00C019E6" w:rsidRPr="00C019E6">
        <w:t xml:space="preserve"> </w:t>
      </w:r>
      <w:r w:rsidR="00774ADD">
        <w:t>vertinimus ir Pertvarkos plano įgyvendinimo ekonominio efekto skaičiavimus (pridedama)</w:t>
      </w:r>
      <w:r w:rsidR="00C019E6">
        <w:t>.</w:t>
      </w:r>
    </w:p>
    <w:p w:rsidR="003A3546" w:rsidRPr="003A3546" w:rsidRDefault="000A4201" w:rsidP="00AB6173">
      <w:pPr>
        <w:ind w:firstLine="720"/>
        <w:jc w:val="both"/>
        <w:rPr>
          <w:szCs w:val="24"/>
        </w:rPr>
      </w:pPr>
      <w:r>
        <w:rPr>
          <w:bCs/>
        </w:rPr>
        <w:t xml:space="preserve">Prašau šį raštą </w:t>
      </w:r>
      <w:r w:rsidR="00AB6173">
        <w:rPr>
          <w:bCs/>
        </w:rPr>
        <w:t xml:space="preserve">ir </w:t>
      </w:r>
      <w:r w:rsidR="0059391E">
        <w:rPr>
          <w:bCs/>
        </w:rPr>
        <w:t>jo</w:t>
      </w:r>
      <w:r w:rsidR="00AB6173">
        <w:rPr>
          <w:bCs/>
        </w:rPr>
        <w:t xml:space="preserve"> priedus</w:t>
      </w:r>
      <w:r>
        <w:rPr>
          <w:bCs/>
        </w:rPr>
        <w:t xml:space="preserve"> </w:t>
      </w:r>
      <w:r w:rsidR="0059391E">
        <w:t xml:space="preserve">pridėti </w:t>
      </w:r>
      <w:r>
        <w:rPr>
          <w:bCs/>
        </w:rPr>
        <w:t>prie teikiamo</w:t>
      </w:r>
      <w:r w:rsidR="00AB6173">
        <w:rPr>
          <w:bCs/>
        </w:rPr>
        <w:t xml:space="preserve"> sprendimo projekto medžiagos.</w:t>
      </w:r>
    </w:p>
    <w:p w:rsidR="00646102" w:rsidRDefault="00646102" w:rsidP="00646102">
      <w:pPr>
        <w:ind w:firstLine="720"/>
        <w:jc w:val="both"/>
        <w:rPr>
          <w:bCs/>
        </w:rPr>
      </w:pPr>
      <w:r>
        <w:rPr>
          <w:bCs/>
        </w:rPr>
        <w:t>PRIDEDAMA:</w:t>
      </w:r>
    </w:p>
    <w:p w:rsidR="00646102" w:rsidRPr="00F14B96" w:rsidRDefault="007255A6" w:rsidP="007227CD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bCs/>
        </w:rPr>
      </w:pPr>
      <w:r>
        <w:rPr>
          <w:bCs/>
        </w:rPr>
        <w:t>Pertvarkos plano</w:t>
      </w:r>
      <w:r w:rsidR="00646102" w:rsidRPr="00F14B96">
        <w:rPr>
          <w:bCs/>
        </w:rPr>
        <w:t xml:space="preserve"> priedas, </w:t>
      </w:r>
      <w:r>
        <w:rPr>
          <w:bCs/>
        </w:rPr>
        <w:t>2</w:t>
      </w:r>
      <w:r w:rsidR="00646102" w:rsidRPr="00F14B96">
        <w:rPr>
          <w:bCs/>
        </w:rPr>
        <w:t xml:space="preserve"> lap</w:t>
      </w:r>
      <w:r>
        <w:rPr>
          <w:bCs/>
        </w:rPr>
        <w:t>ai</w:t>
      </w:r>
      <w:r w:rsidR="00646102" w:rsidRPr="00F14B96">
        <w:rPr>
          <w:bCs/>
        </w:rPr>
        <w:t>.</w:t>
      </w:r>
    </w:p>
    <w:p w:rsidR="00646102" w:rsidRDefault="007255A6" w:rsidP="007227CD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szCs w:val="24"/>
        </w:rPr>
      </w:pPr>
      <w:r>
        <w:rPr>
          <w:szCs w:val="24"/>
        </w:rPr>
        <w:t>Pertvarkos plano priedo lyginamasis variantas, 2</w:t>
      </w:r>
      <w:r w:rsidR="00646102">
        <w:rPr>
          <w:szCs w:val="24"/>
        </w:rPr>
        <w:t xml:space="preserve"> lap</w:t>
      </w:r>
      <w:r>
        <w:rPr>
          <w:szCs w:val="24"/>
        </w:rPr>
        <w:t>ai</w:t>
      </w:r>
      <w:r w:rsidR="00646102">
        <w:rPr>
          <w:szCs w:val="24"/>
        </w:rPr>
        <w:t>.</w:t>
      </w:r>
    </w:p>
    <w:p w:rsidR="00774ADD" w:rsidRDefault="00774ADD" w:rsidP="007227CD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szCs w:val="24"/>
        </w:rPr>
      </w:pPr>
      <w:r>
        <w:rPr>
          <w:szCs w:val="24"/>
        </w:rPr>
        <w:t>Pertvarkos plano įgyvendinimo ekonominio efekto skaičiavimai, 2 lapai.</w:t>
      </w:r>
    </w:p>
    <w:p w:rsidR="00656024" w:rsidRDefault="00656024" w:rsidP="007227CD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szCs w:val="24"/>
        </w:rPr>
      </w:pPr>
      <w:r>
        <w:rPr>
          <w:szCs w:val="24"/>
        </w:rPr>
        <w:t>A</w:t>
      </w:r>
      <w:r w:rsidRPr="00656024">
        <w:rPr>
          <w:szCs w:val="24"/>
        </w:rPr>
        <w:t>pibendrint</w:t>
      </w:r>
      <w:r w:rsidR="007227CD">
        <w:rPr>
          <w:szCs w:val="24"/>
        </w:rPr>
        <w:t>i</w:t>
      </w:r>
      <w:r w:rsidRPr="00656024">
        <w:rPr>
          <w:szCs w:val="24"/>
        </w:rPr>
        <w:t xml:space="preserve"> 18 įstaigų siūlymai ir pastabos</w:t>
      </w:r>
      <w:r w:rsidR="007227CD">
        <w:rPr>
          <w:szCs w:val="24"/>
        </w:rPr>
        <w:t>,</w:t>
      </w:r>
      <w:r w:rsidR="007227CD" w:rsidRPr="007227CD">
        <w:rPr>
          <w:szCs w:val="24"/>
        </w:rPr>
        <w:t xml:space="preserve"> </w:t>
      </w:r>
      <w:r w:rsidR="007227CD" w:rsidRPr="007F0FFE">
        <w:rPr>
          <w:szCs w:val="24"/>
        </w:rPr>
        <w:t>š</w:t>
      </w:r>
      <w:r w:rsidR="007227CD">
        <w:rPr>
          <w:szCs w:val="24"/>
        </w:rPr>
        <w:t xml:space="preserve">ių </w:t>
      </w:r>
      <w:r w:rsidR="007227CD" w:rsidRPr="007F0FFE">
        <w:rPr>
          <w:szCs w:val="24"/>
        </w:rPr>
        <w:t xml:space="preserve">įstaigų </w:t>
      </w:r>
      <w:r w:rsidR="00E955B4">
        <w:rPr>
          <w:szCs w:val="24"/>
        </w:rPr>
        <w:t>tarybų</w:t>
      </w:r>
      <w:r w:rsidR="007227CD" w:rsidRPr="007F0FFE">
        <w:rPr>
          <w:szCs w:val="24"/>
        </w:rPr>
        <w:t xml:space="preserve"> protokolų išrašai</w:t>
      </w:r>
      <w:r w:rsidR="007227CD">
        <w:rPr>
          <w:szCs w:val="24"/>
        </w:rPr>
        <w:t xml:space="preserve">, </w:t>
      </w:r>
      <w:r w:rsidR="008B1A54">
        <w:rPr>
          <w:szCs w:val="24"/>
        </w:rPr>
        <w:t>30</w:t>
      </w:r>
      <w:r w:rsidR="007227CD">
        <w:rPr>
          <w:szCs w:val="24"/>
        </w:rPr>
        <w:t xml:space="preserve"> lap</w:t>
      </w:r>
      <w:r w:rsidR="008B1A54">
        <w:rPr>
          <w:szCs w:val="24"/>
        </w:rPr>
        <w:t>ų</w:t>
      </w:r>
      <w:r w:rsidR="007227CD">
        <w:rPr>
          <w:szCs w:val="24"/>
        </w:rPr>
        <w:t>.</w:t>
      </w:r>
    </w:p>
    <w:p w:rsidR="006847E3" w:rsidRDefault="006570B2" w:rsidP="00506916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szCs w:val="24"/>
        </w:rPr>
      </w:pPr>
      <w:r w:rsidRPr="006847E3">
        <w:rPr>
          <w:szCs w:val="24"/>
        </w:rPr>
        <w:t xml:space="preserve">3 įstaigų, nepritarusių </w:t>
      </w:r>
      <w:r w:rsidRPr="006847E3">
        <w:rPr>
          <w:bCs/>
        </w:rPr>
        <w:t>Pertvarkos plano priemonėms</w:t>
      </w:r>
      <w:r w:rsidRPr="006847E3">
        <w:rPr>
          <w:szCs w:val="24"/>
        </w:rPr>
        <w:t>, tarybų protokolų išrašai, 6 lapai.</w:t>
      </w:r>
    </w:p>
    <w:p w:rsidR="006847E3" w:rsidRPr="006847E3" w:rsidRDefault="00E955B4" w:rsidP="00506916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szCs w:val="24"/>
        </w:rPr>
      </w:pPr>
      <w:r w:rsidRPr="006847E3">
        <w:rPr>
          <w:szCs w:val="24"/>
        </w:rPr>
        <w:t>Lietuvos švietimo įstaigų vadovų profesinės sąjungos 2020-</w:t>
      </w:r>
      <w:r w:rsidR="006847E3" w:rsidRPr="006847E3">
        <w:rPr>
          <w:szCs w:val="24"/>
        </w:rPr>
        <w:t>12-</w:t>
      </w:r>
      <w:r w:rsidRPr="006847E3">
        <w:rPr>
          <w:szCs w:val="24"/>
        </w:rPr>
        <w:t>16</w:t>
      </w:r>
      <w:r w:rsidR="006847E3" w:rsidRPr="006847E3">
        <w:rPr>
          <w:szCs w:val="24"/>
        </w:rPr>
        <w:t xml:space="preserve"> raštas „Dėl Klaipėdos miesto savivaldybės tarybos sprendimo dėl Klaipėdos miesto švietimo įstaigų, įgyvendinančių ikimokyklinio ir priešmokyklinio ugdymo programas, 2021–2025 metų tinklo pertvarkos bendrojo plano projekto“, 1 lapas.</w:t>
      </w:r>
    </w:p>
    <w:p w:rsidR="004C0514" w:rsidRPr="00656024" w:rsidRDefault="00DD60EE" w:rsidP="007227CD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szCs w:val="24"/>
        </w:rPr>
      </w:pPr>
      <w:r w:rsidRPr="006847E3">
        <w:rPr>
          <w:szCs w:val="24"/>
        </w:rPr>
        <w:t xml:space="preserve">Lietuvos švietimo </w:t>
      </w:r>
      <w:r>
        <w:rPr>
          <w:szCs w:val="24"/>
        </w:rPr>
        <w:t>darbuotojų</w:t>
      </w:r>
      <w:r w:rsidRPr="006847E3">
        <w:rPr>
          <w:szCs w:val="24"/>
        </w:rPr>
        <w:t xml:space="preserve"> profesinės sąjungos</w:t>
      </w:r>
      <w:r>
        <w:rPr>
          <w:szCs w:val="24"/>
        </w:rPr>
        <w:t xml:space="preserve"> Klaipėdos miesto susivienijimo </w:t>
      </w:r>
      <w:r w:rsidR="00CD33D3" w:rsidRPr="006847E3">
        <w:rPr>
          <w:szCs w:val="24"/>
        </w:rPr>
        <w:t>2020-</w:t>
      </w:r>
      <w:r w:rsidR="00CD33D3" w:rsidRPr="00E42594">
        <w:rPr>
          <w:szCs w:val="24"/>
        </w:rPr>
        <w:t>12-</w:t>
      </w:r>
      <w:r w:rsidR="00C24356" w:rsidRPr="00E42594">
        <w:rPr>
          <w:szCs w:val="24"/>
        </w:rPr>
        <w:t>09</w:t>
      </w:r>
      <w:r w:rsidR="00CD33D3" w:rsidRPr="00E42594">
        <w:rPr>
          <w:szCs w:val="24"/>
        </w:rPr>
        <w:t xml:space="preserve"> raštas</w:t>
      </w:r>
      <w:r w:rsidR="00C24356" w:rsidRPr="00E42594">
        <w:rPr>
          <w:szCs w:val="24"/>
        </w:rPr>
        <w:t xml:space="preserve"> Nr. Sd-15</w:t>
      </w:r>
      <w:r w:rsidR="00CD33D3" w:rsidRPr="00E42594">
        <w:rPr>
          <w:szCs w:val="24"/>
        </w:rPr>
        <w:t xml:space="preserve"> „Dėl</w:t>
      </w:r>
      <w:r w:rsidR="00C24356" w:rsidRPr="00E42594">
        <w:rPr>
          <w:szCs w:val="24"/>
        </w:rPr>
        <w:t xml:space="preserve"> Klaipėdos miesto švietimo įstaigų, įgyvendinančių ikimokyklinio ir</w:t>
      </w:r>
      <w:r w:rsidR="00C24356" w:rsidRPr="006847E3">
        <w:rPr>
          <w:szCs w:val="24"/>
        </w:rPr>
        <w:t xml:space="preserve"> priešmokyklinio ugdymo programas, 2021–2025</w:t>
      </w:r>
      <w:r w:rsidR="00C24356">
        <w:rPr>
          <w:szCs w:val="24"/>
        </w:rPr>
        <w:t xml:space="preserve"> m. bendro plano“, 1 lapas.</w:t>
      </w:r>
    </w:p>
    <w:p w:rsidR="006A63F3" w:rsidRPr="00583C06" w:rsidRDefault="006A63F3" w:rsidP="007227CD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szCs w:val="24"/>
        </w:rPr>
      </w:pPr>
      <w:r w:rsidRPr="00583C06">
        <w:rPr>
          <w:szCs w:val="24"/>
        </w:rPr>
        <w:t>Klaipėdos miesto savivaldybės Švietimo tarybos</w:t>
      </w:r>
      <w:r w:rsidR="009B63AF" w:rsidRPr="00583C06">
        <w:rPr>
          <w:szCs w:val="24"/>
        </w:rPr>
        <w:t xml:space="preserve"> </w:t>
      </w:r>
      <w:r w:rsidR="0072427D">
        <w:rPr>
          <w:szCs w:val="24"/>
        </w:rPr>
        <w:t xml:space="preserve">2020-12-01 </w:t>
      </w:r>
      <w:r w:rsidR="009B63AF" w:rsidRPr="00583C06">
        <w:rPr>
          <w:szCs w:val="24"/>
        </w:rPr>
        <w:t>protokolo</w:t>
      </w:r>
      <w:r w:rsidR="0072427D">
        <w:rPr>
          <w:szCs w:val="24"/>
        </w:rPr>
        <w:t xml:space="preserve"> Nr. ADM-581 </w:t>
      </w:r>
      <w:r w:rsidR="009B63AF" w:rsidRPr="00583C06">
        <w:rPr>
          <w:szCs w:val="24"/>
        </w:rPr>
        <w:t xml:space="preserve"> išrašas, 1</w:t>
      </w:r>
      <w:r w:rsidRPr="00583C06">
        <w:rPr>
          <w:szCs w:val="24"/>
        </w:rPr>
        <w:t xml:space="preserve"> lap</w:t>
      </w:r>
      <w:r w:rsidR="009B63AF" w:rsidRPr="00583C06">
        <w:rPr>
          <w:szCs w:val="24"/>
        </w:rPr>
        <w:t>as</w:t>
      </w:r>
      <w:r w:rsidRPr="00583C06">
        <w:rPr>
          <w:szCs w:val="24"/>
        </w:rPr>
        <w:t>.</w:t>
      </w:r>
    </w:p>
    <w:p w:rsidR="003A3546" w:rsidRDefault="003A3546" w:rsidP="003A3546">
      <w:pPr>
        <w:jc w:val="both"/>
        <w:rPr>
          <w:szCs w:val="24"/>
        </w:rPr>
      </w:pPr>
    </w:p>
    <w:p w:rsidR="000A4201" w:rsidRPr="003A3546" w:rsidRDefault="00993E4D" w:rsidP="003A3546">
      <w:pPr>
        <w:jc w:val="both"/>
        <w:rPr>
          <w:szCs w:val="24"/>
        </w:rPr>
      </w:pPr>
      <w:r>
        <w:rPr>
          <w:szCs w:val="24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0A4201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816192" w:rsidRPr="003A3546" w:rsidRDefault="000A4201" w:rsidP="000A4201">
      <w:pPr>
        <w:jc w:val="both"/>
        <w:rPr>
          <w:szCs w:val="24"/>
        </w:rPr>
      </w:pPr>
      <w:r>
        <w:rPr>
          <w:szCs w:val="24"/>
        </w:rPr>
        <w:t xml:space="preserve">Stefanija </w:t>
      </w:r>
      <w:proofErr w:type="spellStart"/>
      <w:r>
        <w:rPr>
          <w:szCs w:val="24"/>
        </w:rPr>
        <w:t>Vancevičienė</w:t>
      </w:r>
      <w:proofErr w:type="spellEnd"/>
      <w:r w:rsidRPr="003C09F9">
        <w:rPr>
          <w:szCs w:val="24"/>
        </w:rPr>
        <w:t>, tel. (8 46)</w:t>
      </w:r>
      <w:r>
        <w:rPr>
          <w:szCs w:val="24"/>
        </w:rPr>
        <w:t xml:space="preserve">  39 61</w:t>
      </w:r>
      <w:r w:rsidRPr="003C09F9">
        <w:rPr>
          <w:szCs w:val="24"/>
        </w:rPr>
        <w:t xml:space="preserve"> </w:t>
      </w:r>
      <w:r>
        <w:rPr>
          <w:szCs w:val="24"/>
        </w:rPr>
        <w:t>50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proofErr w:type="spellStart"/>
      <w:r>
        <w:rPr>
          <w:szCs w:val="24"/>
          <w:lang w:val="en-US"/>
        </w:rPr>
        <w:t>stefanija</w:t>
      </w:r>
      <w:r w:rsidRPr="00816192">
        <w:rPr>
          <w:szCs w:val="24"/>
          <w:lang w:val="en-US"/>
        </w:rPr>
        <w:t>.</w:t>
      </w:r>
      <w:r>
        <w:rPr>
          <w:szCs w:val="24"/>
          <w:lang w:val="en-US"/>
        </w:rPr>
        <w:t>vanceviciene</w:t>
      </w:r>
      <w:proofErr w:type="spellEnd"/>
      <w:r w:rsidRPr="00816192">
        <w:rPr>
          <w:szCs w:val="24"/>
          <w:lang w:val="en-US"/>
        </w:rPr>
        <w:t>@</w:t>
      </w:r>
      <w:proofErr w:type="spellStart"/>
      <w:r w:rsidRPr="00816192">
        <w:rPr>
          <w:szCs w:val="24"/>
        </w:rPr>
        <w:t>klaipeda.lt</w:t>
      </w:r>
      <w:proofErr w:type="spellEnd"/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A8B" w:rsidRDefault="00900A8B" w:rsidP="00F41647">
      <w:r>
        <w:separator/>
      </w:r>
    </w:p>
  </w:endnote>
  <w:endnote w:type="continuationSeparator" w:id="0">
    <w:p w:rsidR="00900A8B" w:rsidRDefault="00900A8B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A8B" w:rsidRDefault="00900A8B" w:rsidP="00F41647">
      <w:r>
        <w:separator/>
      </w:r>
    </w:p>
  </w:footnote>
  <w:footnote w:type="continuationSeparator" w:id="0">
    <w:p w:rsidR="00900A8B" w:rsidRDefault="00900A8B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5C2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693E48"/>
    <w:multiLevelType w:val="hybridMultilevel"/>
    <w:tmpl w:val="A34C43C0"/>
    <w:lvl w:ilvl="0" w:tplc="54C2F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187D27"/>
    <w:multiLevelType w:val="hybridMultilevel"/>
    <w:tmpl w:val="CAC6830A"/>
    <w:lvl w:ilvl="0" w:tplc="CA7205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2592"/>
    <w:rsid w:val="00024730"/>
    <w:rsid w:val="000944BF"/>
    <w:rsid w:val="000A4201"/>
    <w:rsid w:val="000A7E4D"/>
    <w:rsid w:val="000D731B"/>
    <w:rsid w:val="000E6C34"/>
    <w:rsid w:val="001444C8"/>
    <w:rsid w:val="00150603"/>
    <w:rsid w:val="00156543"/>
    <w:rsid w:val="001575C2"/>
    <w:rsid w:val="00163473"/>
    <w:rsid w:val="001B01B1"/>
    <w:rsid w:val="001D1AE7"/>
    <w:rsid w:val="001D3FBE"/>
    <w:rsid w:val="001E49D8"/>
    <w:rsid w:val="001F6C65"/>
    <w:rsid w:val="002243A5"/>
    <w:rsid w:val="00237522"/>
    <w:rsid w:val="00237B69"/>
    <w:rsid w:val="00242B88"/>
    <w:rsid w:val="00254CF6"/>
    <w:rsid w:val="00291226"/>
    <w:rsid w:val="002929CF"/>
    <w:rsid w:val="002C4D3B"/>
    <w:rsid w:val="002D1470"/>
    <w:rsid w:val="002E5FBA"/>
    <w:rsid w:val="00321AD8"/>
    <w:rsid w:val="00324750"/>
    <w:rsid w:val="00347F54"/>
    <w:rsid w:val="003551C8"/>
    <w:rsid w:val="00384543"/>
    <w:rsid w:val="003A3546"/>
    <w:rsid w:val="003B5196"/>
    <w:rsid w:val="003C09F9"/>
    <w:rsid w:val="003D6367"/>
    <w:rsid w:val="003E1E56"/>
    <w:rsid w:val="003E5D65"/>
    <w:rsid w:val="003E603A"/>
    <w:rsid w:val="00404C77"/>
    <w:rsid w:val="00405B54"/>
    <w:rsid w:val="00414C6E"/>
    <w:rsid w:val="0042189D"/>
    <w:rsid w:val="00433CCC"/>
    <w:rsid w:val="004545AD"/>
    <w:rsid w:val="00472954"/>
    <w:rsid w:val="00475E53"/>
    <w:rsid w:val="0048725D"/>
    <w:rsid w:val="0049388C"/>
    <w:rsid w:val="004C0514"/>
    <w:rsid w:val="004C7772"/>
    <w:rsid w:val="004F140E"/>
    <w:rsid w:val="004F2B77"/>
    <w:rsid w:val="00576D3D"/>
    <w:rsid w:val="00583C06"/>
    <w:rsid w:val="0059391E"/>
    <w:rsid w:val="005C29DF"/>
    <w:rsid w:val="006042E6"/>
    <w:rsid w:val="00606132"/>
    <w:rsid w:val="00621709"/>
    <w:rsid w:val="00625568"/>
    <w:rsid w:val="00646102"/>
    <w:rsid w:val="00647ABE"/>
    <w:rsid w:val="00656024"/>
    <w:rsid w:val="006570B2"/>
    <w:rsid w:val="00664018"/>
    <w:rsid w:val="006656F5"/>
    <w:rsid w:val="006847E3"/>
    <w:rsid w:val="006A63F3"/>
    <w:rsid w:val="006C7469"/>
    <w:rsid w:val="006E106A"/>
    <w:rsid w:val="006F416F"/>
    <w:rsid w:val="006F4715"/>
    <w:rsid w:val="0070711F"/>
    <w:rsid w:val="00710820"/>
    <w:rsid w:val="00713BC8"/>
    <w:rsid w:val="007227CD"/>
    <w:rsid w:val="0072427D"/>
    <w:rsid w:val="007255A6"/>
    <w:rsid w:val="0074051E"/>
    <w:rsid w:val="00747211"/>
    <w:rsid w:val="00774ADD"/>
    <w:rsid w:val="007775F7"/>
    <w:rsid w:val="007F0FFE"/>
    <w:rsid w:val="007F6345"/>
    <w:rsid w:val="00801E4F"/>
    <w:rsid w:val="00816192"/>
    <w:rsid w:val="00831391"/>
    <w:rsid w:val="008623E9"/>
    <w:rsid w:val="00864F6F"/>
    <w:rsid w:val="00885562"/>
    <w:rsid w:val="0089715E"/>
    <w:rsid w:val="008B1A54"/>
    <w:rsid w:val="008C6BDA"/>
    <w:rsid w:val="008D69DD"/>
    <w:rsid w:val="008F665C"/>
    <w:rsid w:val="00900A8B"/>
    <w:rsid w:val="00924BCD"/>
    <w:rsid w:val="00932DDD"/>
    <w:rsid w:val="00966972"/>
    <w:rsid w:val="00993E4D"/>
    <w:rsid w:val="009A2031"/>
    <w:rsid w:val="009A4237"/>
    <w:rsid w:val="009B63AF"/>
    <w:rsid w:val="009F61E6"/>
    <w:rsid w:val="00A26D38"/>
    <w:rsid w:val="00A3260E"/>
    <w:rsid w:val="00A44DC7"/>
    <w:rsid w:val="00A56070"/>
    <w:rsid w:val="00A8670A"/>
    <w:rsid w:val="00A9592B"/>
    <w:rsid w:val="00AA5DFD"/>
    <w:rsid w:val="00AA6C97"/>
    <w:rsid w:val="00AB6173"/>
    <w:rsid w:val="00AD2EE1"/>
    <w:rsid w:val="00B24D8E"/>
    <w:rsid w:val="00B40258"/>
    <w:rsid w:val="00B4072A"/>
    <w:rsid w:val="00B60F55"/>
    <w:rsid w:val="00B66CD1"/>
    <w:rsid w:val="00B7320C"/>
    <w:rsid w:val="00BB07E2"/>
    <w:rsid w:val="00BD361B"/>
    <w:rsid w:val="00BD5049"/>
    <w:rsid w:val="00C019E6"/>
    <w:rsid w:val="00C05899"/>
    <w:rsid w:val="00C11DAE"/>
    <w:rsid w:val="00C21AA4"/>
    <w:rsid w:val="00C24356"/>
    <w:rsid w:val="00C41ED9"/>
    <w:rsid w:val="00C44350"/>
    <w:rsid w:val="00C70A51"/>
    <w:rsid w:val="00C73C23"/>
    <w:rsid w:val="00C73DF4"/>
    <w:rsid w:val="00CA0177"/>
    <w:rsid w:val="00CA3B40"/>
    <w:rsid w:val="00CA7B58"/>
    <w:rsid w:val="00CB3E22"/>
    <w:rsid w:val="00CC6E7B"/>
    <w:rsid w:val="00CD33D3"/>
    <w:rsid w:val="00D2166F"/>
    <w:rsid w:val="00D528B1"/>
    <w:rsid w:val="00D81831"/>
    <w:rsid w:val="00D916B1"/>
    <w:rsid w:val="00D945C1"/>
    <w:rsid w:val="00DA0CA5"/>
    <w:rsid w:val="00DB0811"/>
    <w:rsid w:val="00DC1F5D"/>
    <w:rsid w:val="00DC2C19"/>
    <w:rsid w:val="00DC2D31"/>
    <w:rsid w:val="00DD60EE"/>
    <w:rsid w:val="00DE0BFB"/>
    <w:rsid w:val="00DF4BCB"/>
    <w:rsid w:val="00E37B92"/>
    <w:rsid w:val="00E42594"/>
    <w:rsid w:val="00E44D60"/>
    <w:rsid w:val="00E65B25"/>
    <w:rsid w:val="00E955B4"/>
    <w:rsid w:val="00E96582"/>
    <w:rsid w:val="00EA65AF"/>
    <w:rsid w:val="00EC10BA"/>
    <w:rsid w:val="00ED1DA5"/>
    <w:rsid w:val="00ED3397"/>
    <w:rsid w:val="00EE68AF"/>
    <w:rsid w:val="00F143A4"/>
    <w:rsid w:val="00F41647"/>
    <w:rsid w:val="00F474A7"/>
    <w:rsid w:val="00F60107"/>
    <w:rsid w:val="00F66256"/>
    <w:rsid w:val="00F71567"/>
    <w:rsid w:val="00F909A3"/>
    <w:rsid w:val="00FA4233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C7F8C4-0A6B-42E5-956E-FF248189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646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48240-69F0-4CA3-BAE9-A16AF7AC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2218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2020-12-21T06:56:00Z</dcterms:created>
  <dcterms:modified xsi:type="dcterms:W3CDTF">2020-12-21T06:56:00Z</dcterms:modified>
</cp:coreProperties>
</file>